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FCC01" w14:textId="7A76B62F"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D46EE3">
        <w:t>6</w:t>
      </w:r>
      <w:r>
        <w:t xml:space="preserve">               Term:</w:t>
      </w:r>
      <w:r w:rsidR="00CA5CAE">
        <w:t xml:space="preserve"> Block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2541"/>
        <w:gridCol w:w="2835"/>
        <w:gridCol w:w="3260"/>
        <w:gridCol w:w="3402"/>
        <w:gridCol w:w="3544"/>
        <w:gridCol w:w="3260"/>
        <w:gridCol w:w="3197"/>
      </w:tblGrid>
      <w:tr w:rsidR="00B76B61" w14:paraId="7140B802" w14:textId="77777777">
        <w:trPr>
          <w:trHeight w:val="521"/>
        </w:trPr>
        <w:tc>
          <w:tcPr>
            <w:tcW w:w="22039" w:type="dxa"/>
            <w:gridSpan w:val="7"/>
            <w:tcBorders>
              <w:top w:val="single" w:sz="4" w:space="0" w:color="000000"/>
              <w:left w:val="single" w:sz="4" w:space="0" w:color="000000"/>
              <w:bottom w:val="single" w:sz="4" w:space="0" w:color="000000"/>
              <w:right w:val="single" w:sz="4" w:space="0" w:color="000000"/>
            </w:tcBorders>
            <w:shd w:val="clear" w:color="auto" w:fill="DEEAF6"/>
          </w:tcPr>
          <w:p w14:paraId="361225CB" w14:textId="113728F2" w:rsidR="00B76B61" w:rsidRDefault="00733912">
            <w:pPr>
              <w:ind w:right="37"/>
              <w:jc w:val="center"/>
            </w:pPr>
            <w:r>
              <w:t>Topic:</w:t>
            </w:r>
            <w:r w:rsidR="00CA5CAE">
              <w:t xml:space="preserve"> </w:t>
            </w:r>
            <w:r w:rsidR="003D06A9">
              <w:t>W</w:t>
            </w:r>
            <w:r w:rsidR="00D46EE3">
              <w:t xml:space="preserve">hat was the impact of </w:t>
            </w:r>
            <w:r w:rsidR="00E216A6">
              <w:t>World War 2 on the people of Britain</w:t>
            </w:r>
            <w:r w:rsidR="00CA5CAE">
              <w:t>?</w:t>
            </w:r>
          </w:p>
        </w:tc>
      </w:tr>
      <w:tr w:rsidR="00B76B61" w14:paraId="5F64D040" w14:textId="77777777" w:rsidTr="00375696">
        <w:trPr>
          <w:trHeight w:val="1442"/>
        </w:trPr>
        <w:tc>
          <w:tcPr>
            <w:tcW w:w="22039" w:type="dxa"/>
            <w:gridSpan w:val="7"/>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735A691F" w14:textId="77777777" w:rsidR="00600493" w:rsidRPr="00600493" w:rsidRDefault="00600493" w:rsidP="00600493">
            <w:pPr>
              <w:pStyle w:val="ListParagraph"/>
              <w:numPr>
                <w:ilvl w:val="0"/>
                <w:numId w:val="4"/>
              </w:numPr>
              <w:rPr>
                <w:b w:val="0"/>
                <w:bCs/>
              </w:rPr>
            </w:pPr>
            <w:r w:rsidRPr="00600493">
              <w:rPr>
                <w:b w:val="0"/>
                <w:bCs/>
              </w:rPr>
              <w:t xml:space="preserve">a study of an aspect or theme in British history that extends pupils’ chronological knowledge beyond 1066 </w:t>
            </w:r>
          </w:p>
          <w:p w14:paraId="677F5A58" w14:textId="1D8E3380" w:rsidR="00A02B2E" w:rsidRPr="00600493" w:rsidRDefault="00A02B2E" w:rsidP="00600493">
            <w:pPr>
              <w:pStyle w:val="ListParagraph"/>
              <w:numPr>
                <w:ilvl w:val="0"/>
                <w:numId w:val="4"/>
              </w:numPr>
              <w:rPr>
                <w:b w:val="0"/>
              </w:rPr>
            </w:pPr>
            <w:r w:rsidRPr="00600493">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28ED69A" w14:textId="77777777" w:rsidR="007953E4" w:rsidRPr="0074028E" w:rsidRDefault="007953E4" w:rsidP="000F7E16">
            <w:pPr>
              <w:pStyle w:val="ListParagraph"/>
              <w:numPr>
                <w:ilvl w:val="0"/>
                <w:numId w:val="4"/>
              </w:numPr>
              <w:rPr>
                <w:b w:val="0"/>
                <w:bCs/>
              </w:rPr>
            </w:pPr>
            <w:r w:rsidRPr="0074028E">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3C2E922C" w14:textId="77777777" w:rsidR="00A415CF" w:rsidRPr="00A415CF" w:rsidRDefault="00A415CF" w:rsidP="000F7E16">
            <w:pPr>
              <w:pStyle w:val="ListParagraph"/>
              <w:numPr>
                <w:ilvl w:val="0"/>
                <w:numId w:val="4"/>
              </w:numPr>
              <w:rPr>
                <w:b w:val="0"/>
              </w:rPr>
            </w:pPr>
            <w:r w:rsidRPr="00A415CF">
              <w:rPr>
                <w:b w:val="0"/>
              </w:rP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5F9482A5" w14:textId="54D2F5DA" w:rsidR="007953E4" w:rsidRDefault="0074028E" w:rsidP="000F7E16">
            <w:pPr>
              <w:pStyle w:val="ListParagraph"/>
              <w:numPr>
                <w:ilvl w:val="0"/>
                <w:numId w:val="4"/>
              </w:numPr>
            </w:pPr>
            <w:r w:rsidRPr="0074028E">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r>
      <w:tr w:rsidR="00B76B61" w14:paraId="4F326D4C" w14:textId="77777777">
        <w:trPr>
          <w:trHeight w:val="886"/>
        </w:trPr>
        <w:tc>
          <w:tcPr>
            <w:tcW w:w="22039" w:type="dxa"/>
            <w:gridSpan w:val="7"/>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590FCA" w:rsidRPr="00CA5CAE" w14:paraId="7172EB05" w14:textId="77777777" w:rsidTr="00590FCA">
        <w:trPr>
          <w:trHeight w:val="4227"/>
        </w:trPr>
        <w:tc>
          <w:tcPr>
            <w:tcW w:w="2541" w:type="dxa"/>
            <w:tcBorders>
              <w:top w:val="single" w:sz="4" w:space="0" w:color="000000"/>
              <w:left w:val="single" w:sz="4" w:space="0" w:color="000000"/>
              <w:bottom w:val="single" w:sz="4" w:space="0" w:color="000000"/>
              <w:right w:val="single" w:sz="4" w:space="0" w:color="000000"/>
            </w:tcBorders>
          </w:tcPr>
          <w:p w14:paraId="16DE61DF" w14:textId="77777777" w:rsidR="00590FCA" w:rsidRDefault="00590FCA" w:rsidP="00D60E22">
            <w:pPr>
              <w:tabs>
                <w:tab w:val="left" w:pos="991"/>
              </w:tabs>
              <w:rPr>
                <w:b w:val="0"/>
                <w:bCs/>
              </w:rPr>
            </w:pPr>
            <w:r w:rsidRPr="002C253E">
              <w:rPr>
                <w:b w:val="0"/>
                <w:bCs/>
              </w:rPr>
              <w:t>LO</w:t>
            </w:r>
            <w:r>
              <w:rPr>
                <w:b w:val="0"/>
                <w:bCs/>
              </w:rPr>
              <w:t>: understand the causes of WW2</w:t>
            </w:r>
          </w:p>
          <w:p w14:paraId="5454FE8A" w14:textId="77777777" w:rsidR="00590FCA" w:rsidRDefault="00590FCA" w:rsidP="00D60E22">
            <w:pPr>
              <w:tabs>
                <w:tab w:val="left" w:pos="991"/>
              </w:tabs>
              <w:rPr>
                <w:b w:val="0"/>
                <w:bCs/>
              </w:rPr>
            </w:pPr>
          </w:p>
          <w:p w14:paraId="5C97D732" w14:textId="5919487B" w:rsidR="00590FCA" w:rsidRPr="002C253E" w:rsidRDefault="00590FCA" w:rsidP="00D60E22">
            <w:pPr>
              <w:tabs>
                <w:tab w:val="left" w:pos="991"/>
              </w:tabs>
              <w:rPr>
                <w:b w:val="0"/>
                <w:bCs/>
              </w:rPr>
            </w:pPr>
            <w:r>
              <w:rPr>
                <w:b w:val="0"/>
                <w:bCs/>
              </w:rPr>
              <w:t>Chd create a timeline adding in key events that caused WW2</w:t>
            </w:r>
          </w:p>
        </w:tc>
        <w:tc>
          <w:tcPr>
            <w:tcW w:w="2835" w:type="dxa"/>
            <w:tcBorders>
              <w:top w:val="single" w:sz="4" w:space="0" w:color="000000"/>
              <w:left w:val="single" w:sz="4" w:space="0" w:color="000000"/>
              <w:bottom w:val="single" w:sz="4" w:space="0" w:color="000000"/>
              <w:right w:val="single" w:sz="4" w:space="0" w:color="000000"/>
            </w:tcBorders>
          </w:tcPr>
          <w:p w14:paraId="75824A1D" w14:textId="77777777" w:rsidR="00590FCA" w:rsidRDefault="00590FCA">
            <w:pPr>
              <w:ind w:left="2"/>
              <w:rPr>
                <w:b w:val="0"/>
                <w:bCs/>
              </w:rPr>
            </w:pPr>
            <w:r>
              <w:rPr>
                <w:b w:val="0"/>
                <w:bCs/>
              </w:rPr>
              <w:t>LO: understand how the Battle of Britain was won</w:t>
            </w:r>
          </w:p>
          <w:p w14:paraId="2D041B61" w14:textId="77777777" w:rsidR="00590FCA" w:rsidRDefault="00590FCA">
            <w:pPr>
              <w:ind w:left="2"/>
              <w:rPr>
                <w:b w:val="0"/>
                <w:bCs/>
              </w:rPr>
            </w:pPr>
          </w:p>
          <w:p w14:paraId="48278A28" w14:textId="5453EC99" w:rsidR="00590FCA" w:rsidRPr="003B6166" w:rsidRDefault="00590FCA">
            <w:pPr>
              <w:ind w:left="2"/>
              <w:rPr>
                <w:b w:val="0"/>
              </w:rPr>
            </w:pPr>
            <w:r w:rsidRPr="003B6166">
              <w:rPr>
                <w:b w:val="0"/>
              </w:rPr>
              <w:t xml:space="preserve">Chd </w:t>
            </w:r>
            <w:r w:rsidRPr="003B6166">
              <w:rPr>
                <w:b w:val="0"/>
              </w:rPr>
              <w:t>compare the different strengths of the RAF and Luftwaffe</w:t>
            </w:r>
            <w:r>
              <w:rPr>
                <w:b w:val="0"/>
              </w:rPr>
              <w:t xml:space="preserve"> and consider a RAF pilots feelings through role play</w:t>
            </w:r>
          </w:p>
        </w:tc>
        <w:tc>
          <w:tcPr>
            <w:tcW w:w="3260" w:type="dxa"/>
            <w:tcBorders>
              <w:top w:val="single" w:sz="4" w:space="0" w:color="000000"/>
              <w:left w:val="single" w:sz="4" w:space="0" w:color="000000"/>
              <w:bottom w:val="single" w:sz="4" w:space="0" w:color="000000"/>
              <w:right w:val="single" w:sz="4" w:space="0" w:color="000000"/>
            </w:tcBorders>
          </w:tcPr>
          <w:p w14:paraId="5E3EA5CE" w14:textId="77777777" w:rsidR="00590FCA" w:rsidRDefault="00590FCA">
            <w:pPr>
              <w:ind w:left="2"/>
              <w:rPr>
                <w:b w:val="0"/>
                <w:bCs/>
              </w:rPr>
            </w:pPr>
            <w:r>
              <w:rPr>
                <w:b w:val="0"/>
                <w:bCs/>
              </w:rPr>
              <w:t>LO: make inferences of the Blitz using images</w:t>
            </w:r>
          </w:p>
          <w:p w14:paraId="52AC5442" w14:textId="77777777" w:rsidR="00590FCA" w:rsidRDefault="00590FCA">
            <w:pPr>
              <w:ind w:left="2"/>
              <w:rPr>
                <w:b w:val="0"/>
                <w:bCs/>
              </w:rPr>
            </w:pPr>
          </w:p>
          <w:p w14:paraId="2FEBF713" w14:textId="0E7F907E" w:rsidR="00590FCA" w:rsidRPr="002C253E" w:rsidRDefault="00590FCA">
            <w:pPr>
              <w:ind w:left="2"/>
              <w:rPr>
                <w:b w:val="0"/>
                <w:bCs/>
              </w:rPr>
            </w:pPr>
            <w:r>
              <w:rPr>
                <w:b w:val="0"/>
                <w:bCs/>
              </w:rPr>
              <w:t>Carousel images of the Blitz for chd to look at and make notes next to</w:t>
            </w:r>
          </w:p>
        </w:tc>
        <w:tc>
          <w:tcPr>
            <w:tcW w:w="3402" w:type="dxa"/>
            <w:tcBorders>
              <w:top w:val="single" w:sz="4" w:space="0" w:color="000000"/>
              <w:left w:val="single" w:sz="4" w:space="0" w:color="000000"/>
              <w:bottom w:val="single" w:sz="4" w:space="0" w:color="000000"/>
              <w:right w:val="single" w:sz="4" w:space="0" w:color="000000"/>
            </w:tcBorders>
          </w:tcPr>
          <w:p w14:paraId="39177B68" w14:textId="77777777" w:rsidR="00590FCA" w:rsidRDefault="00590FCA" w:rsidP="00F63122">
            <w:pPr>
              <w:rPr>
                <w:b w:val="0"/>
                <w:bCs/>
              </w:rPr>
            </w:pPr>
            <w:r>
              <w:rPr>
                <w:b w:val="0"/>
                <w:bCs/>
              </w:rPr>
              <w:t>LO: understand the emotions and experiences of children during the evacuation</w:t>
            </w:r>
          </w:p>
          <w:p w14:paraId="1AA791A5" w14:textId="77777777" w:rsidR="00590FCA" w:rsidRDefault="00590FCA" w:rsidP="00F63122">
            <w:pPr>
              <w:rPr>
                <w:b w:val="0"/>
                <w:bCs/>
              </w:rPr>
            </w:pPr>
          </w:p>
          <w:p w14:paraId="0A7265E1" w14:textId="5D31CB7B" w:rsidR="00590FCA" w:rsidRPr="002C253E" w:rsidRDefault="00590FCA" w:rsidP="00F63122">
            <w:pPr>
              <w:rPr>
                <w:b w:val="0"/>
                <w:bCs/>
              </w:rPr>
            </w:pPr>
            <w:r>
              <w:rPr>
                <w:b w:val="0"/>
                <w:bCs/>
              </w:rPr>
              <w:t>Practical lesson – freeze frame children arriving to new home</w:t>
            </w:r>
          </w:p>
        </w:tc>
        <w:tc>
          <w:tcPr>
            <w:tcW w:w="3544" w:type="dxa"/>
            <w:tcBorders>
              <w:top w:val="single" w:sz="4" w:space="0" w:color="000000"/>
              <w:left w:val="single" w:sz="4" w:space="0" w:color="000000"/>
              <w:bottom w:val="single" w:sz="4" w:space="0" w:color="000000"/>
              <w:right w:val="single" w:sz="4" w:space="0" w:color="000000"/>
            </w:tcBorders>
          </w:tcPr>
          <w:p w14:paraId="75956878" w14:textId="77777777" w:rsidR="00590FCA" w:rsidRDefault="00590FCA">
            <w:pPr>
              <w:ind w:left="2"/>
              <w:rPr>
                <w:b w:val="0"/>
                <w:bCs/>
              </w:rPr>
            </w:pPr>
            <w:r>
              <w:rPr>
                <w:b w:val="0"/>
                <w:bCs/>
              </w:rPr>
              <w:t>LO: evaluate the accuracy and reliability of sources</w:t>
            </w:r>
          </w:p>
          <w:p w14:paraId="4366E1A7" w14:textId="77777777" w:rsidR="00590FCA" w:rsidRDefault="00590FCA">
            <w:pPr>
              <w:ind w:left="2"/>
              <w:rPr>
                <w:b w:val="0"/>
                <w:bCs/>
              </w:rPr>
            </w:pPr>
          </w:p>
          <w:p w14:paraId="2E5A6E19" w14:textId="234537F4" w:rsidR="00590FCA" w:rsidRDefault="00590FCA" w:rsidP="0061101F">
            <w:pPr>
              <w:ind w:left="2"/>
              <w:rPr>
                <w:b w:val="0"/>
                <w:bCs/>
              </w:rPr>
            </w:pPr>
            <w:r>
              <w:rPr>
                <w:b w:val="0"/>
                <w:bCs/>
              </w:rPr>
              <w:t>Show the children propaganda</w:t>
            </w:r>
          </w:p>
          <w:p w14:paraId="61BB1146" w14:textId="62564941" w:rsidR="00590FCA" w:rsidRPr="002C253E" w:rsidRDefault="00590FCA" w:rsidP="0061101F">
            <w:pPr>
              <w:rPr>
                <w:b w:val="0"/>
                <w:bCs/>
              </w:rPr>
            </w:pPr>
          </w:p>
        </w:tc>
        <w:tc>
          <w:tcPr>
            <w:tcW w:w="3260" w:type="dxa"/>
            <w:tcBorders>
              <w:top w:val="single" w:sz="4" w:space="0" w:color="000000"/>
              <w:left w:val="single" w:sz="4" w:space="0" w:color="000000"/>
              <w:bottom w:val="single" w:sz="4" w:space="0" w:color="000000"/>
              <w:right w:val="single" w:sz="4" w:space="0" w:color="000000"/>
            </w:tcBorders>
          </w:tcPr>
          <w:p w14:paraId="73298D85" w14:textId="77777777" w:rsidR="00590FCA" w:rsidRDefault="00590FCA">
            <w:pPr>
              <w:rPr>
                <w:b w:val="0"/>
                <w:bCs/>
              </w:rPr>
            </w:pPr>
            <w:r>
              <w:rPr>
                <w:b w:val="0"/>
                <w:bCs/>
              </w:rPr>
              <w:t xml:space="preserve">LO: </w:t>
            </w:r>
            <w:r w:rsidR="007143B0">
              <w:rPr>
                <w:b w:val="0"/>
                <w:bCs/>
              </w:rPr>
              <w:t>identify the impact of WW2 on women’s lives</w:t>
            </w:r>
          </w:p>
          <w:p w14:paraId="22B9E6CC" w14:textId="77777777" w:rsidR="00067A22" w:rsidRDefault="00067A22">
            <w:pPr>
              <w:rPr>
                <w:b w:val="0"/>
                <w:bCs/>
              </w:rPr>
            </w:pPr>
          </w:p>
          <w:p w14:paraId="6E10B566" w14:textId="00E623F0" w:rsidR="00067A22" w:rsidRPr="002C253E" w:rsidRDefault="00067A22">
            <w:pPr>
              <w:rPr>
                <w:b w:val="0"/>
                <w:bCs/>
              </w:rPr>
            </w:pPr>
            <w:r>
              <w:rPr>
                <w:b w:val="0"/>
                <w:bCs/>
              </w:rPr>
              <w:t xml:space="preserve">Chd to learn about </w:t>
            </w:r>
            <w:r w:rsidR="004337BC">
              <w:rPr>
                <w:b w:val="0"/>
                <w:bCs/>
              </w:rPr>
              <w:t>different jobs women had during the war</w:t>
            </w:r>
          </w:p>
        </w:tc>
        <w:tc>
          <w:tcPr>
            <w:tcW w:w="3197" w:type="dxa"/>
            <w:tcBorders>
              <w:top w:val="single" w:sz="4" w:space="0" w:color="000000"/>
              <w:left w:val="single" w:sz="4" w:space="0" w:color="000000"/>
              <w:bottom w:val="single" w:sz="4" w:space="0" w:color="000000"/>
              <w:right w:val="single" w:sz="4" w:space="0" w:color="000000"/>
            </w:tcBorders>
          </w:tcPr>
          <w:p w14:paraId="515B9559" w14:textId="77777777" w:rsidR="00590FCA" w:rsidRDefault="004337BC">
            <w:pPr>
              <w:rPr>
                <w:b w:val="0"/>
                <w:bCs/>
              </w:rPr>
            </w:pPr>
            <w:r>
              <w:rPr>
                <w:b w:val="0"/>
                <w:bCs/>
              </w:rPr>
              <w:t xml:space="preserve">LO: </w:t>
            </w:r>
            <w:r w:rsidR="005832B2">
              <w:rPr>
                <w:b w:val="0"/>
                <w:bCs/>
              </w:rPr>
              <w:t>explain why migrants came to England</w:t>
            </w:r>
          </w:p>
          <w:p w14:paraId="7E7AA3D8" w14:textId="77777777" w:rsidR="005832B2" w:rsidRDefault="005832B2">
            <w:pPr>
              <w:rPr>
                <w:b w:val="0"/>
                <w:bCs/>
              </w:rPr>
            </w:pPr>
          </w:p>
          <w:p w14:paraId="60928E88" w14:textId="7D236C01" w:rsidR="005832B2" w:rsidRPr="002C253E" w:rsidRDefault="0037087C">
            <w:pPr>
              <w:rPr>
                <w:b w:val="0"/>
                <w:bCs/>
              </w:rPr>
            </w:pPr>
            <w:r>
              <w:rPr>
                <w:b w:val="0"/>
                <w:bCs/>
              </w:rPr>
              <w:t>Look at what migration is and different groups of people who came to Britain after the war</w:t>
            </w:r>
          </w:p>
        </w:tc>
      </w:tr>
      <w:tr w:rsidR="00B76B61" w14:paraId="3E26788D" w14:textId="77777777" w:rsidTr="00590FCA">
        <w:trPr>
          <w:trHeight w:val="1787"/>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9498" w:type="dxa"/>
            <w:gridSpan w:val="6"/>
            <w:tcBorders>
              <w:top w:val="single" w:sz="4" w:space="0" w:color="000000"/>
              <w:left w:val="single" w:sz="4" w:space="0" w:color="000000"/>
              <w:bottom w:val="single" w:sz="4" w:space="0" w:color="000000"/>
              <w:right w:val="single" w:sz="4" w:space="0" w:color="000000"/>
            </w:tcBorders>
          </w:tcPr>
          <w:p w14:paraId="50703B29" w14:textId="7767B2AC" w:rsidR="005F2CCE" w:rsidRDefault="005F2CCE" w:rsidP="007E2551">
            <w:pPr>
              <w:rPr>
                <w:b w:val="0"/>
                <w:bCs/>
              </w:rPr>
            </w:pPr>
            <w:r>
              <w:rPr>
                <w:b w:val="0"/>
                <w:bCs/>
              </w:rPr>
              <w:t>Year 1 – How am I making History?</w:t>
            </w:r>
          </w:p>
          <w:p w14:paraId="6587C9B7" w14:textId="289D4343" w:rsidR="00FB5BB0" w:rsidRDefault="00FB5BB0" w:rsidP="007E2551">
            <w:pPr>
              <w:rPr>
                <w:b w:val="0"/>
                <w:bCs/>
              </w:rPr>
            </w:pPr>
            <w:r>
              <w:rPr>
                <w:b w:val="0"/>
                <w:bCs/>
              </w:rPr>
              <w:t>Year 2 – How was school different in the past?</w:t>
            </w:r>
          </w:p>
          <w:p w14:paraId="698AAFA6" w14:textId="376FA095" w:rsidR="00076110" w:rsidRPr="00E50D7F" w:rsidRDefault="0081530B" w:rsidP="007E2551">
            <w:pPr>
              <w:rPr>
                <w:b w:val="0"/>
                <w:bCs/>
              </w:rPr>
            </w:pPr>
            <w:r w:rsidRPr="00E50D7F">
              <w:rPr>
                <w:b w:val="0"/>
                <w:bCs/>
              </w:rPr>
              <w:t xml:space="preserve">Year </w:t>
            </w:r>
            <w:r w:rsidR="00424269">
              <w:rPr>
                <w:b w:val="0"/>
                <w:bCs/>
              </w:rPr>
              <w:t xml:space="preserve">4 – How </w:t>
            </w:r>
            <w:r w:rsidR="007E2551">
              <w:rPr>
                <w:b w:val="0"/>
                <w:bCs/>
              </w:rPr>
              <w:t>have children’s lives changed</w:t>
            </w:r>
            <w:r w:rsidR="00424269">
              <w:rPr>
                <w:b w:val="0"/>
                <w:bCs/>
              </w:rPr>
              <w:t>?</w:t>
            </w:r>
          </w:p>
          <w:p w14:paraId="35D49547" w14:textId="77777777" w:rsidR="00BB7867" w:rsidRDefault="005F2CCE" w:rsidP="009830A1">
            <w:pPr>
              <w:ind w:left="2"/>
              <w:rPr>
                <w:b w:val="0"/>
                <w:bCs/>
              </w:rPr>
            </w:pPr>
            <w:r>
              <w:rPr>
                <w:b w:val="0"/>
                <w:bCs/>
              </w:rPr>
              <w:t>Year 4 – How hard was it to invade and settle in Britain?</w:t>
            </w:r>
          </w:p>
          <w:p w14:paraId="654FB6D8" w14:textId="119BF148" w:rsidR="005F2CCE" w:rsidRPr="00CA5604" w:rsidRDefault="005F2CCE" w:rsidP="009830A1">
            <w:pPr>
              <w:ind w:left="2"/>
              <w:rPr>
                <w:b w:val="0"/>
                <w:bCs/>
              </w:rPr>
            </w:pPr>
          </w:p>
        </w:tc>
      </w:tr>
      <w:tr w:rsidR="00B76B61" w14:paraId="1536349E" w14:textId="77777777" w:rsidTr="00590FCA">
        <w:trPr>
          <w:trHeight w:val="1476"/>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9498" w:type="dxa"/>
            <w:gridSpan w:val="6"/>
            <w:tcBorders>
              <w:top w:val="single" w:sz="4" w:space="0" w:color="000000"/>
              <w:left w:val="single" w:sz="4" w:space="0" w:color="000000"/>
              <w:bottom w:val="single" w:sz="4" w:space="0" w:color="000000"/>
              <w:right w:val="single" w:sz="4" w:space="0" w:color="000000"/>
            </w:tcBorders>
          </w:tcPr>
          <w:p w14:paraId="66C7AC9F" w14:textId="238C1DA1" w:rsidR="00794C72" w:rsidRPr="00E50D7F" w:rsidRDefault="008D4DCC" w:rsidP="00655AFF">
            <w:pPr>
              <w:ind w:left="2"/>
              <w:rPr>
                <w:b w:val="0"/>
                <w:bCs/>
              </w:rPr>
            </w:pPr>
            <w:r>
              <w:rPr>
                <w:b w:val="0"/>
                <w:bCs/>
              </w:rPr>
              <w:t>Year 6 – What can the census tell us about local areas?</w:t>
            </w:r>
          </w:p>
        </w:tc>
      </w:tr>
      <w:tr w:rsidR="00B76B61" w14:paraId="777C6969" w14:textId="77777777" w:rsidTr="00590FCA">
        <w:trPr>
          <w:trHeight w:val="1837"/>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9498" w:type="dxa"/>
            <w:gridSpan w:val="6"/>
            <w:tcBorders>
              <w:top w:val="single" w:sz="4" w:space="0" w:color="000000"/>
              <w:left w:val="single" w:sz="4" w:space="0" w:color="000000"/>
              <w:bottom w:val="single" w:sz="4" w:space="0" w:color="000000"/>
              <w:right w:val="single" w:sz="4" w:space="0" w:color="000000"/>
            </w:tcBorders>
          </w:tcPr>
          <w:p w14:paraId="7D095235" w14:textId="5C8263B6" w:rsidR="004B26B0" w:rsidRPr="004B26B0" w:rsidRDefault="00B130B0" w:rsidP="004B26B0">
            <w:pPr>
              <w:rPr>
                <w:b w:val="0"/>
                <w:bCs/>
              </w:rPr>
            </w:pPr>
            <w:r w:rsidRPr="004B26B0">
              <w:rPr>
                <w:b w:val="0"/>
                <w:bCs/>
              </w:rPr>
              <w:t>A</w:t>
            </w:r>
            <w:r w:rsidR="004B26B0" w:rsidRPr="004B26B0">
              <w:rPr>
                <w:b w:val="0"/>
                <w:bCs/>
              </w:rPr>
              <w:t>ccuracy</w:t>
            </w:r>
            <w:r>
              <w:rPr>
                <w:b w:val="0"/>
                <w:bCs/>
              </w:rPr>
              <w:t xml:space="preserve">; </w:t>
            </w:r>
            <w:r w:rsidR="004B26B0" w:rsidRPr="004B26B0">
              <w:rPr>
                <w:b w:val="0"/>
                <w:bCs/>
              </w:rPr>
              <w:t>air raid</w:t>
            </w:r>
            <w:r>
              <w:rPr>
                <w:b w:val="0"/>
                <w:bCs/>
              </w:rPr>
              <w:t xml:space="preserve">; </w:t>
            </w:r>
            <w:r w:rsidR="004B26B0" w:rsidRPr="004B26B0">
              <w:rPr>
                <w:b w:val="0"/>
                <w:bCs/>
              </w:rPr>
              <w:t>Battle of Britain</w:t>
            </w:r>
            <w:r>
              <w:rPr>
                <w:b w:val="0"/>
                <w:bCs/>
              </w:rPr>
              <w:t xml:space="preserve">; </w:t>
            </w:r>
            <w:r w:rsidR="004B26B0" w:rsidRPr="004B26B0">
              <w:rPr>
                <w:b w:val="0"/>
                <w:bCs/>
              </w:rPr>
              <w:t>bias</w:t>
            </w:r>
            <w:r>
              <w:rPr>
                <w:b w:val="0"/>
                <w:bCs/>
              </w:rPr>
              <w:t xml:space="preserve">; </w:t>
            </w:r>
            <w:r w:rsidR="004B26B0" w:rsidRPr="004B26B0">
              <w:rPr>
                <w:b w:val="0"/>
                <w:bCs/>
              </w:rPr>
              <w:t>The Blitz</w:t>
            </w:r>
            <w:r>
              <w:rPr>
                <w:b w:val="0"/>
                <w:bCs/>
              </w:rPr>
              <w:t xml:space="preserve">; </w:t>
            </w:r>
            <w:r w:rsidR="004B26B0" w:rsidRPr="004B26B0">
              <w:rPr>
                <w:b w:val="0"/>
                <w:bCs/>
              </w:rPr>
              <w:t>evacuation</w:t>
            </w:r>
            <w:r>
              <w:rPr>
                <w:b w:val="0"/>
                <w:bCs/>
              </w:rPr>
              <w:t xml:space="preserve">; </w:t>
            </w:r>
            <w:r w:rsidR="004B26B0" w:rsidRPr="004B26B0">
              <w:rPr>
                <w:b w:val="0"/>
                <w:bCs/>
              </w:rPr>
              <w:t>evacuee</w:t>
            </w:r>
            <w:r>
              <w:rPr>
                <w:b w:val="0"/>
                <w:bCs/>
              </w:rPr>
              <w:t xml:space="preserve">; </w:t>
            </w:r>
            <w:r w:rsidR="004B26B0" w:rsidRPr="004B26B0">
              <w:rPr>
                <w:b w:val="0"/>
                <w:bCs/>
              </w:rPr>
              <w:t>impact</w:t>
            </w:r>
            <w:r>
              <w:rPr>
                <w:b w:val="0"/>
                <w:bCs/>
              </w:rPr>
              <w:t xml:space="preserve">; </w:t>
            </w:r>
            <w:r w:rsidR="004B26B0" w:rsidRPr="004B26B0">
              <w:rPr>
                <w:b w:val="0"/>
                <w:bCs/>
              </w:rPr>
              <w:t>propaganda</w:t>
            </w:r>
            <w:r>
              <w:rPr>
                <w:b w:val="0"/>
                <w:bCs/>
              </w:rPr>
              <w:t xml:space="preserve">; </w:t>
            </w:r>
            <w:r w:rsidR="004B26B0" w:rsidRPr="004B26B0">
              <w:rPr>
                <w:b w:val="0"/>
                <w:bCs/>
              </w:rPr>
              <w:t>purpose</w:t>
            </w:r>
            <w:r>
              <w:rPr>
                <w:b w:val="0"/>
                <w:bCs/>
              </w:rPr>
              <w:t xml:space="preserve">; </w:t>
            </w:r>
            <w:r w:rsidR="004B26B0" w:rsidRPr="004B26B0">
              <w:rPr>
                <w:b w:val="0"/>
                <w:bCs/>
              </w:rPr>
              <w:t>reliability</w:t>
            </w:r>
          </w:p>
          <w:p w14:paraId="5866B6B7" w14:textId="2829ED3D" w:rsidR="00B76B61" w:rsidRPr="00E50D7F" w:rsidRDefault="00B76B61" w:rsidP="009B285C">
            <w:pPr>
              <w:rPr>
                <w:b w:val="0"/>
                <w:bCs/>
              </w:rPr>
            </w:pPr>
          </w:p>
        </w:tc>
      </w:tr>
      <w:tr w:rsidR="00B76B61" w14:paraId="21267DB3" w14:textId="77777777" w:rsidTr="00590FCA">
        <w:trPr>
          <w:trHeight w:val="1836"/>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9498" w:type="dxa"/>
            <w:gridSpan w:val="6"/>
            <w:tcBorders>
              <w:top w:val="single" w:sz="4" w:space="0" w:color="000000"/>
              <w:left w:val="single" w:sz="4" w:space="0" w:color="000000"/>
              <w:bottom w:val="single" w:sz="4" w:space="0" w:color="000000"/>
              <w:right w:val="single" w:sz="4" w:space="0" w:color="000000"/>
            </w:tcBorders>
          </w:tcPr>
          <w:p w14:paraId="41826492" w14:textId="77777777" w:rsidR="00B00B13" w:rsidRDefault="003F7077" w:rsidP="009B285C">
            <w:pPr>
              <w:ind w:left="2"/>
              <w:rPr>
                <w:b w:val="0"/>
                <w:bCs/>
              </w:rPr>
            </w:pPr>
            <w:r>
              <w:rPr>
                <w:b w:val="0"/>
                <w:bCs/>
              </w:rPr>
              <w:t>English</w:t>
            </w:r>
            <w:r w:rsidRPr="00853718">
              <w:rPr>
                <w:b w:val="0"/>
                <w:bCs/>
              </w:rPr>
              <w:t>:</w:t>
            </w:r>
            <w:r w:rsidR="00853718">
              <w:rPr>
                <w:b w:val="0"/>
                <w:bCs/>
              </w:rPr>
              <w:t xml:space="preserve"> </w:t>
            </w:r>
            <w:r w:rsidR="00B00B13" w:rsidRPr="00B00B13">
              <w:rPr>
                <w:b w:val="0"/>
                <w:bCs/>
              </w:rPr>
              <w:t xml:space="preserve">Speculating, hypothesising, imagining and explaining ideas about the causes of WW2; creating a freeze frame to display the thoughts and feelings of WW2 evacuees. </w:t>
            </w:r>
          </w:p>
          <w:p w14:paraId="06F5DCDB" w14:textId="0E8F572F" w:rsidR="005071FC" w:rsidRPr="00363773" w:rsidRDefault="00B00B13" w:rsidP="009B285C">
            <w:pPr>
              <w:ind w:left="2"/>
              <w:rPr>
                <w:b w:val="0"/>
                <w:bCs/>
              </w:rPr>
            </w:pPr>
            <w:r>
              <w:rPr>
                <w:b w:val="0"/>
                <w:bCs/>
              </w:rPr>
              <w:t>English</w:t>
            </w:r>
            <w:r w:rsidRPr="00B00B13">
              <w:rPr>
                <w:b w:val="0"/>
                <w:bCs/>
              </w:rPr>
              <w:t>: Writing a diary entry about being evacuated in WW2.</w:t>
            </w:r>
          </w:p>
        </w:tc>
      </w:tr>
      <w:tr w:rsidR="00B76B61" w14:paraId="31956187" w14:textId="77777777" w:rsidTr="00590FCA">
        <w:trPr>
          <w:trHeight w:val="1836"/>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 xml:space="preserve">tor/first hand experience and focus </w:t>
            </w:r>
          </w:p>
        </w:tc>
        <w:tc>
          <w:tcPr>
            <w:tcW w:w="19498" w:type="dxa"/>
            <w:gridSpan w:val="6"/>
            <w:tcBorders>
              <w:top w:val="single" w:sz="4" w:space="0" w:color="000000"/>
              <w:left w:val="single" w:sz="4" w:space="0" w:color="000000"/>
              <w:bottom w:val="single" w:sz="4" w:space="0" w:color="000000"/>
              <w:right w:val="single" w:sz="4" w:space="0" w:color="000000"/>
            </w:tcBorders>
          </w:tcPr>
          <w:p w14:paraId="2F5D7629" w14:textId="64BA8205" w:rsidR="00363773" w:rsidRDefault="00B00B13" w:rsidP="00363773">
            <w:pPr>
              <w:pStyle w:val="ListParagraph"/>
              <w:numPr>
                <w:ilvl w:val="0"/>
                <w:numId w:val="2"/>
              </w:numPr>
              <w:rPr>
                <w:b w:val="0"/>
                <w:bCs/>
              </w:rPr>
            </w:pPr>
            <w:r>
              <w:rPr>
                <w:b w:val="0"/>
                <w:bCs/>
              </w:rPr>
              <w:t xml:space="preserve">WW2 </w:t>
            </w:r>
            <w:r w:rsidR="006D445B">
              <w:rPr>
                <w:b w:val="0"/>
                <w:bCs/>
              </w:rPr>
              <w:t>day in school</w:t>
            </w:r>
            <w:r w:rsidR="004B740B">
              <w:rPr>
                <w:b w:val="0"/>
                <w:bCs/>
              </w:rPr>
              <w:t xml:space="preserve"> – children</w:t>
            </w:r>
            <w:r w:rsidR="00E233B9">
              <w:rPr>
                <w:b w:val="0"/>
                <w:bCs/>
              </w:rPr>
              <w:t xml:space="preserve"> spend the day as evacuees</w:t>
            </w:r>
          </w:p>
          <w:p w14:paraId="43C5887F" w14:textId="77777777" w:rsidR="008C4EF5" w:rsidRDefault="008C4EF5" w:rsidP="00363773">
            <w:pPr>
              <w:pStyle w:val="ListParagraph"/>
              <w:numPr>
                <w:ilvl w:val="0"/>
                <w:numId w:val="2"/>
              </w:numPr>
              <w:rPr>
                <w:b w:val="0"/>
                <w:bCs/>
              </w:rPr>
            </w:pPr>
            <w:r>
              <w:rPr>
                <w:b w:val="0"/>
                <w:bCs/>
              </w:rPr>
              <w:t xml:space="preserve">Imperial war </w:t>
            </w:r>
            <w:r w:rsidR="00A3072B">
              <w:rPr>
                <w:b w:val="0"/>
                <w:bCs/>
              </w:rPr>
              <w:t>museum</w:t>
            </w:r>
          </w:p>
          <w:p w14:paraId="05FF6369" w14:textId="1808C4EA" w:rsidR="00EA3C10" w:rsidRPr="00363773" w:rsidRDefault="00EA3C10" w:rsidP="00363773">
            <w:pPr>
              <w:pStyle w:val="ListParagraph"/>
              <w:numPr>
                <w:ilvl w:val="0"/>
                <w:numId w:val="2"/>
              </w:numPr>
              <w:rPr>
                <w:b w:val="0"/>
                <w:bCs/>
              </w:rPr>
            </w:pPr>
            <w:r>
              <w:rPr>
                <w:b w:val="0"/>
                <w:bCs/>
              </w:rPr>
              <w:t>Artifacts children have from home</w:t>
            </w:r>
          </w:p>
        </w:tc>
      </w:tr>
      <w:tr w:rsidR="00B76B61" w14:paraId="2F0C26EB" w14:textId="77777777" w:rsidTr="00590FCA">
        <w:trPr>
          <w:trHeight w:val="1835"/>
        </w:trPr>
        <w:tc>
          <w:tcPr>
            <w:tcW w:w="2541"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9498" w:type="dxa"/>
            <w:gridSpan w:val="6"/>
            <w:tcBorders>
              <w:top w:val="single" w:sz="4" w:space="0" w:color="000000"/>
              <w:left w:val="single" w:sz="4" w:space="0" w:color="000000"/>
              <w:bottom w:val="single" w:sz="4" w:space="0" w:color="000000"/>
              <w:right w:val="single" w:sz="4" w:space="0" w:color="000000"/>
            </w:tcBorders>
          </w:tcPr>
          <w:p w14:paraId="5507010E" w14:textId="77777777" w:rsidR="00B76B61" w:rsidRPr="009C5673" w:rsidRDefault="005A7A46">
            <w:pPr>
              <w:ind w:left="2"/>
              <w:rPr>
                <w:b w:val="0"/>
                <w:bCs/>
              </w:rPr>
            </w:pPr>
            <w:r w:rsidRPr="009C5673">
              <w:rPr>
                <w:b w:val="0"/>
                <w:bCs/>
              </w:rPr>
              <w:t>BBC Teach KS2</w:t>
            </w:r>
          </w:p>
          <w:p w14:paraId="71D26225" w14:textId="151C80AA" w:rsidR="009C5673" w:rsidRDefault="009C5673">
            <w:pPr>
              <w:ind w:left="2"/>
            </w:pPr>
            <w:r w:rsidRPr="009C5673">
              <w:rPr>
                <w:b w:val="0"/>
                <w:bCs/>
              </w:rPr>
              <w:t>BBC History</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BF1E8" w14:textId="77777777" w:rsidR="00D210B7" w:rsidRDefault="00D210B7" w:rsidP="00733912">
      <w:pPr>
        <w:spacing w:line="240" w:lineRule="auto"/>
      </w:pPr>
      <w:r>
        <w:separator/>
      </w:r>
    </w:p>
  </w:endnote>
  <w:endnote w:type="continuationSeparator" w:id="0">
    <w:p w14:paraId="1DF6F71B" w14:textId="77777777" w:rsidR="00D210B7" w:rsidRDefault="00D210B7"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36BC5" w14:textId="77777777" w:rsidR="00D210B7" w:rsidRDefault="00D210B7" w:rsidP="00733912">
      <w:pPr>
        <w:spacing w:line="240" w:lineRule="auto"/>
      </w:pPr>
      <w:r>
        <w:separator/>
      </w:r>
    </w:p>
  </w:footnote>
  <w:footnote w:type="continuationSeparator" w:id="0">
    <w:p w14:paraId="5E2AE34B" w14:textId="77777777" w:rsidR="00D210B7" w:rsidRDefault="00D210B7"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8964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4"/>
  </w:num>
  <w:num w:numId="4" w16cid:durableId="1444887025">
    <w:abstractNumId w:val="2"/>
  </w:num>
  <w:num w:numId="5" w16cid:durableId="1503617796">
    <w:abstractNumId w:val="1"/>
  </w:num>
  <w:num w:numId="6" w16cid:durableId="1670207453">
    <w:abstractNumId w:val="6"/>
  </w:num>
  <w:num w:numId="7" w16cid:durableId="2084643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67A22"/>
    <w:rsid w:val="00076110"/>
    <w:rsid w:val="000838E9"/>
    <w:rsid w:val="000F7E16"/>
    <w:rsid w:val="00100BEF"/>
    <w:rsid w:val="001171B0"/>
    <w:rsid w:val="00121B66"/>
    <w:rsid w:val="001251F1"/>
    <w:rsid w:val="0015736A"/>
    <w:rsid w:val="00185576"/>
    <w:rsid w:val="001A1D11"/>
    <w:rsid w:val="001B5A7E"/>
    <w:rsid w:val="001D0405"/>
    <w:rsid w:val="0021639A"/>
    <w:rsid w:val="0027050B"/>
    <w:rsid w:val="00270B7D"/>
    <w:rsid w:val="00280594"/>
    <w:rsid w:val="002C253E"/>
    <w:rsid w:val="002E328D"/>
    <w:rsid w:val="00325B10"/>
    <w:rsid w:val="00363773"/>
    <w:rsid w:val="0037087C"/>
    <w:rsid w:val="00375696"/>
    <w:rsid w:val="00393D60"/>
    <w:rsid w:val="003B6166"/>
    <w:rsid w:val="003C348A"/>
    <w:rsid w:val="003D06A9"/>
    <w:rsid w:val="003E0750"/>
    <w:rsid w:val="003E4596"/>
    <w:rsid w:val="003F7077"/>
    <w:rsid w:val="00424269"/>
    <w:rsid w:val="004337BC"/>
    <w:rsid w:val="00473EE4"/>
    <w:rsid w:val="00493244"/>
    <w:rsid w:val="004B26B0"/>
    <w:rsid w:val="004B740B"/>
    <w:rsid w:val="004C1770"/>
    <w:rsid w:val="004E6042"/>
    <w:rsid w:val="004F2FEC"/>
    <w:rsid w:val="005071FC"/>
    <w:rsid w:val="00530D32"/>
    <w:rsid w:val="0058133F"/>
    <w:rsid w:val="0058204A"/>
    <w:rsid w:val="0058247F"/>
    <w:rsid w:val="00582989"/>
    <w:rsid w:val="005832B2"/>
    <w:rsid w:val="00584CCD"/>
    <w:rsid w:val="00590FCA"/>
    <w:rsid w:val="005A7A46"/>
    <w:rsid w:val="005F2CCE"/>
    <w:rsid w:val="00600493"/>
    <w:rsid w:val="0061101F"/>
    <w:rsid w:val="00655AFF"/>
    <w:rsid w:val="006D445B"/>
    <w:rsid w:val="007143B0"/>
    <w:rsid w:val="00730894"/>
    <w:rsid w:val="00733912"/>
    <w:rsid w:val="0074028E"/>
    <w:rsid w:val="007430CA"/>
    <w:rsid w:val="007455B5"/>
    <w:rsid w:val="007546A6"/>
    <w:rsid w:val="00794C72"/>
    <w:rsid w:val="007953E4"/>
    <w:rsid w:val="007D2496"/>
    <w:rsid w:val="007D64A0"/>
    <w:rsid w:val="007E2551"/>
    <w:rsid w:val="0081530B"/>
    <w:rsid w:val="00823933"/>
    <w:rsid w:val="008403EC"/>
    <w:rsid w:val="00850E57"/>
    <w:rsid w:val="00853718"/>
    <w:rsid w:val="00854807"/>
    <w:rsid w:val="00883A94"/>
    <w:rsid w:val="008A0C5F"/>
    <w:rsid w:val="008A417C"/>
    <w:rsid w:val="008C4EF5"/>
    <w:rsid w:val="008D03F2"/>
    <w:rsid w:val="008D4DCC"/>
    <w:rsid w:val="008E63F9"/>
    <w:rsid w:val="00977750"/>
    <w:rsid w:val="009830A1"/>
    <w:rsid w:val="009B285C"/>
    <w:rsid w:val="009C5673"/>
    <w:rsid w:val="009C73B1"/>
    <w:rsid w:val="009E56AE"/>
    <w:rsid w:val="00A02B2E"/>
    <w:rsid w:val="00A1108F"/>
    <w:rsid w:val="00A3072B"/>
    <w:rsid w:val="00A415CF"/>
    <w:rsid w:val="00AC5B07"/>
    <w:rsid w:val="00B00B13"/>
    <w:rsid w:val="00B1217C"/>
    <w:rsid w:val="00B130B0"/>
    <w:rsid w:val="00B45728"/>
    <w:rsid w:val="00B45736"/>
    <w:rsid w:val="00B76B61"/>
    <w:rsid w:val="00B864D5"/>
    <w:rsid w:val="00B94667"/>
    <w:rsid w:val="00BB7867"/>
    <w:rsid w:val="00BE4AD1"/>
    <w:rsid w:val="00C3022C"/>
    <w:rsid w:val="00CA5604"/>
    <w:rsid w:val="00CA5CAE"/>
    <w:rsid w:val="00D210B7"/>
    <w:rsid w:val="00D46EE3"/>
    <w:rsid w:val="00D60E22"/>
    <w:rsid w:val="00D740BA"/>
    <w:rsid w:val="00D7436F"/>
    <w:rsid w:val="00D804AB"/>
    <w:rsid w:val="00DB6676"/>
    <w:rsid w:val="00E216A6"/>
    <w:rsid w:val="00E233B9"/>
    <w:rsid w:val="00E50D7F"/>
    <w:rsid w:val="00EA3C10"/>
    <w:rsid w:val="00EC62DA"/>
    <w:rsid w:val="00EF2C7F"/>
    <w:rsid w:val="00EF6E31"/>
    <w:rsid w:val="00F5748D"/>
    <w:rsid w:val="00F63122"/>
    <w:rsid w:val="00F67109"/>
    <w:rsid w:val="00FA1E4D"/>
    <w:rsid w:val="00FB5BB0"/>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426585244">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6027869">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108</cp:revision>
  <dcterms:created xsi:type="dcterms:W3CDTF">2024-11-01T15:13:00Z</dcterms:created>
  <dcterms:modified xsi:type="dcterms:W3CDTF">2024-11-04T14:38:00Z</dcterms:modified>
</cp:coreProperties>
</file>