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60A165" w14:textId="1F07C8B3" w:rsidR="005A301B" w:rsidRPr="00B4101E" w:rsidRDefault="003C0158" w:rsidP="008933B2">
      <w:pPr>
        <w:rPr>
          <w:rFonts w:ascii="Calibri" w:hAnsi="Calibri" w:cs="Calibri"/>
          <w:b/>
          <w:bCs/>
          <w:u w:val="single"/>
        </w:rPr>
      </w:pPr>
      <w:r w:rsidRPr="00B4101E">
        <w:rPr>
          <w:rFonts w:ascii="Calibri" w:hAnsi="Calibri" w:cs="Calibri"/>
          <w:b/>
          <w:bCs/>
          <w:u w:val="single"/>
        </w:rPr>
        <w:t xml:space="preserve">Saint Mary’s Long Term </w:t>
      </w:r>
      <w:r w:rsidR="00EC348D" w:rsidRPr="00B4101E">
        <w:rPr>
          <w:rFonts w:ascii="Calibri" w:hAnsi="Calibri" w:cs="Calibri"/>
          <w:b/>
          <w:bCs/>
          <w:u w:val="single"/>
        </w:rPr>
        <w:t>Geography</w:t>
      </w:r>
      <w:r w:rsidRPr="00B4101E">
        <w:rPr>
          <w:rFonts w:ascii="Calibri" w:hAnsi="Calibri" w:cs="Calibri"/>
          <w:b/>
          <w:bCs/>
          <w:u w:val="single"/>
        </w:rPr>
        <w:t xml:space="preserve"> Plan</w:t>
      </w:r>
    </w:p>
    <w:tbl>
      <w:tblPr>
        <w:tblStyle w:val="TableGrid"/>
        <w:tblpPr w:leftFromText="180" w:rightFromText="180" w:vertAnchor="page" w:horzAnchor="margin" w:tblpXSpec="center" w:tblpY="1261"/>
        <w:tblW w:w="9918" w:type="dxa"/>
        <w:tblLook w:val="04A0" w:firstRow="1" w:lastRow="0" w:firstColumn="1" w:lastColumn="0" w:noHBand="0" w:noVBand="1"/>
      </w:tblPr>
      <w:tblGrid>
        <w:gridCol w:w="1271"/>
        <w:gridCol w:w="2835"/>
        <w:gridCol w:w="2977"/>
        <w:gridCol w:w="2835"/>
      </w:tblGrid>
      <w:tr w:rsidR="00EC348D" w:rsidRPr="00B4101E" w14:paraId="2A3F3C34" w14:textId="77777777" w:rsidTr="00EC348D">
        <w:trPr>
          <w:trHeight w:val="283"/>
        </w:trPr>
        <w:tc>
          <w:tcPr>
            <w:tcW w:w="1271" w:type="dxa"/>
            <w:shd w:val="clear" w:color="auto" w:fill="002060"/>
          </w:tcPr>
          <w:p w14:paraId="34ED697D" w14:textId="77777777" w:rsidR="00EC348D" w:rsidRPr="00B4101E" w:rsidRDefault="00EC348D" w:rsidP="008933B2">
            <w:pPr>
              <w:rPr>
                <w:rFonts w:ascii="Calibri" w:hAnsi="Calibri" w:cs="Calibri"/>
              </w:rPr>
            </w:pPr>
          </w:p>
        </w:tc>
        <w:tc>
          <w:tcPr>
            <w:tcW w:w="2835" w:type="dxa"/>
            <w:shd w:val="clear" w:color="auto" w:fill="002060"/>
          </w:tcPr>
          <w:p w14:paraId="12F4BC0D" w14:textId="355BDFC3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Unit 1 (Block 1)</w:t>
            </w:r>
          </w:p>
        </w:tc>
        <w:tc>
          <w:tcPr>
            <w:tcW w:w="2977" w:type="dxa"/>
            <w:shd w:val="clear" w:color="auto" w:fill="002060"/>
          </w:tcPr>
          <w:p w14:paraId="51DEF7D1" w14:textId="490F7403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Unit 2 (Block 3)</w:t>
            </w:r>
          </w:p>
        </w:tc>
        <w:tc>
          <w:tcPr>
            <w:tcW w:w="2835" w:type="dxa"/>
            <w:shd w:val="clear" w:color="auto" w:fill="002060"/>
          </w:tcPr>
          <w:p w14:paraId="71D5F67F" w14:textId="7359DD82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Unit 3 (Block 5)</w:t>
            </w:r>
          </w:p>
        </w:tc>
      </w:tr>
      <w:tr w:rsidR="00EC348D" w:rsidRPr="00B4101E" w14:paraId="2D1162AD" w14:textId="77777777" w:rsidTr="00EC348D">
        <w:trPr>
          <w:trHeight w:val="593"/>
        </w:trPr>
        <w:tc>
          <w:tcPr>
            <w:tcW w:w="1271" w:type="dxa"/>
          </w:tcPr>
          <w:p w14:paraId="047F910E" w14:textId="5562625B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EYFS</w:t>
            </w:r>
          </w:p>
        </w:tc>
        <w:tc>
          <w:tcPr>
            <w:tcW w:w="2835" w:type="dxa"/>
          </w:tcPr>
          <w:p w14:paraId="2CEC7751" w14:textId="5993B7EA" w:rsidR="00EC348D" w:rsidRPr="00B4101E" w:rsidRDefault="00EC348D" w:rsidP="008933B2">
            <w:pPr>
              <w:rPr>
                <w:rFonts w:ascii="Calibri" w:hAnsi="Calibri" w:cs="Calibri"/>
              </w:rPr>
            </w:pPr>
          </w:p>
        </w:tc>
        <w:tc>
          <w:tcPr>
            <w:tcW w:w="2977" w:type="dxa"/>
          </w:tcPr>
          <w:p w14:paraId="06AA1EDE" w14:textId="1303773C" w:rsidR="00EC348D" w:rsidRPr="00B4101E" w:rsidRDefault="00EC348D" w:rsidP="008933B2">
            <w:pPr>
              <w:rPr>
                <w:rFonts w:ascii="Calibri" w:hAnsi="Calibri" w:cs="Calibri"/>
              </w:rPr>
            </w:pPr>
          </w:p>
        </w:tc>
        <w:tc>
          <w:tcPr>
            <w:tcW w:w="2835" w:type="dxa"/>
          </w:tcPr>
          <w:p w14:paraId="476EE637" w14:textId="0701E981" w:rsidR="00EC348D" w:rsidRPr="00B4101E" w:rsidRDefault="00EC348D" w:rsidP="008933B2">
            <w:pPr>
              <w:rPr>
                <w:rFonts w:ascii="Calibri" w:hAnsi="Calibri" w:cs="Calibri"/>
              </w:rPr>
            </w:pPr>
          </w:p>
        </w:tc>
      </w:tr>
      <w:tr w:rsidR="00EC348D" w:rsidRPr="00B4101E" w14:paraId="3D6F287C" w14:textId="77777777" w:rsidTr="00EC348D">
        <w:trPr>
          <w:trHeight w:val="375"/>
        </w:trPr>
        <w:tc>
          <w:tcPr>
            <w:tcW w:w="1271" w:type="dxa"/>
            <w:shd w:val="clear" w:color="auto" w:fill="D1D1D1" w:themeFill="background2" w:themeFillShade="E6"/>
          </w:tcPr>
          <w:p w14:paraId="70057B82" w14:textId="0C6352F3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Fieldwork</w:t>
            </w:r>
          </w:p>
        </w:tc>
        <w:tc>
          <w:tcPr>
            <w:tcW w:w="2835" w:type="dxa"/>
            <w:shd w:val="clear" w:color="auto" w:fill="D1D1D1" w:themeFill="background2" w:themeFillShade="E6"/>
          </w:tcPr>
          <w:p w14:paraId="1D60220A" w14:textId="77777777" w:rsidR="00EC348D" w:rsidRPr="00B4101E" w:rsidRDefault="00EC348D" w:rsidP="008933B2">
            <w:pPr>
              <w:rPr>
                <w:rFonts w:ascii="Calibri" w:hAnsi="Calibri" w:cs="Calibri"/>
              </w:rPr>
            </w:pPr>
          </w:p>
        </w:tc>
        <w:tc>
          <w:tcPr>
            <w:tcW w:w="2977" w:type="dxa"/>
            <w:shd w:val="clear" w:color="auto" w:fill="D1D1D1" w:themeFill="background2" w:themeFillShade="E6"/>
          </w:tcPr>
          <w:p w14:paraId="0C069E32" w14:textId="5971E0EF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835" w:type="dxa"/>
            <w:shd w:val="clear" w:color="auto" w:fill="D1D1D1" w:themeFill="background2" w:themeFillShade="E6"/>
          </w:tcPr>
          <w:p w14:paraId="74EF9F5B" w14:textId="77777777" w:rsidR="00EC348D" w:rsidRPr="00B4101E" w:rsidRDefault="00EC348D" w:rsidP="008933B2">
            <w:pPr>
              <w:rPr>
                <w:rFonts w:ascii="Calibri" w:hAnsi="Calibri" w:cs="Calibri"/>
              </w:rPr>
            </w:pPr>
          </w:p>
        </w:tc>
      </w:tr>
      <w:tr w:rsidR="00EC348D" w:rsidRPr="00B4101E" w14:paraId="3D7AC161" w14:textId="77777777" w:rsidTr="00EC348D">
        <w:trPr>
          <w:trHeight w:val="580"/>
        </w:trPr>
        <w:tc>
          <w:tcPr>
            <w:tcW w:w="1271" w:type="dxa"/>
          </w:tcPr>
          <w:p w14:paraId="0F035287" w14:textId="77777777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Year 1</w:t>
            </w:r>
          </w:p>
        </w:tc>
        <w:tc>
          <w:tcPr>
            <w:tcW w:w="2835" w:type="dxa"/>
          </w:tcPr>
          <w:p w14:paraId="0D81CA0E" w14:textId="7D5DAFEA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What is it like here?</w:t>
            </w:r>
          </w:p>
        </w:tc>
        <w:tc>
          <w:tcPr>
            <w:tcW w:w="2977" w:type="dxa"/>
          </w:tcPr>
          <w:p w14:paraId="473139BA" w14:textId="5A404040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What is the weather like in the UK?</w:t>
            </w:r>
          </w:p>
        </w:tc>
        <w:tc>
          <w:tcPr>
            <w:tcW w:w="2835" w:type="dxa"/>
          </w:tcPr>
          <w:p w14:paraId="468068B7" w14:textId="5147AE62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What is it like to live in Shanghai?</w:t>
            </w:r>
          </w:p>
        </w:tc>
      </w:tr>
      <w:tr w:rsidR="00EC348D" w:rsidRPr="00B4101E" w14:paraId="79BABA16" w14:textId="77777777" w:rsidTr="00EC348D">
        <w:trPr>
          <w:trHeight w:val="182"/>
        </w:trPr>
        <w:tc>
          <w:tcPr>
            <w:tcW w:w="1271" w:type="dxa"/>
            <w:shd w:val="clear" w:color="auto" w:fill="D1D1D1" w:themeFill="background2" w:themeFillShade="E6"/>
          </w:tcPr>
          <w:p w14:paraId="527BFAD1" w14:textId="210E790C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Fieldwork</w:t>
            </w:r>
          </w:p>
        </w:tc>
        <w:tc>
          <w:tcPr>
            <w:tcW w:w="2835" w:type="dxa"/>
            <w:shd w:val="clear" w:color="auto" w:fill="D1D1D1" w:themeFill="background2" w:themeFillShade="E6"/>
          </w:tcPr>
          <w:p w14:paraId="795211FE" w14:textId="5FF57641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School grounds</w:t>
            </w:r>
          </w:p>
        </w:tc>
        <w:tc>
          <w:tcPr>
            <w:tcW w:w="2977" w:type="dxa"/>
            <w:shd w:val="clear" w:color="auto" w:fill="D1D1D1" w:themeFill="background2" w:themeFillShade="E6"/>
          </w:tcPr>
          <w:p w14:paraId="5C8936F5" w14:textId="4FA71A73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School grounds</w:t>
            </w:r>
          </w:p>
        </w:tc>
        <w:tc>
          <w:tcPr>
            <w:tcW w:w="2835" w:type="dxa"/>
            <w:shd w:val="clear" w:color="auto" w:fill="D1D1D1" w:themeFill="background2" w:themeFillShade="E6"/>
          </w:tcPr>
          <w:p w14:paraId="170E2E3F" w14:textId="400245B6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Local area</w:t>
            </w:r>
          </w:p>
        </w:tc>
      </w:tr>
      <w:tr w:rsidR="00EC348D" w:rsidRPr="00B4101E" w14:paraId="3159E491" w14:textId="77777777" w:rsidTr="00EC348D">
        <w:trPr>
          <w:trHeight w:val="580"/>
        </w:trPr>
        <w:tc>
          <w:tcPr>
            <w:tcW w:w="1271" w:type="dxa"/>
          </w:tcPr>
          <w:p w14:paraId="29596B66" w14:textId="77777777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Year 2</w:t>
            </w:r>
          </w:p>
        </w:tc>
        <w:tc>
          <w:tcPr>
            <w:tcW w:w="2835" w:type="dxa"/>
          </w:tcPr>
          <w:p w14:paraId="6679F4A1" w14:textId="6EEF11F3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Would you prefer to live in a hot or cold place?</w:t>
            </w:r>
          </w:p>
        </w:tc>
        <w:tc>
          <w:tcPr>
            <w:tcW w:w="2977" w:type="dxa"/>
          </w:tcPr>
          <w:p w14:paraId="6FAAB6C0" w14:textId="66DAE21E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Why is our world wonderful?</w:t>
            </w:r>
          </w:p>
        </w:tc>
        <w:tc>
          <w:tcPr>
            <w:tcW w:w="2835" w:type="dxa"/>
          </w:tcPr>
          <w:p w14:paraId="0331E408" w14:textId="5EE72D77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What is it like to live by the coast?</w:t>
            </w:r>
          </w:p>
        </w:tc>
      </w:tr>
      <w:tr w:rsidR="00EC348D" w:rsidRPr="00B4101E" w14:paraId="6C258721" w14:textId="77777777" w:rsidTr="00EC348D">
        <w:trPr>
          <w:trHeight w:val="212"/>
        </w:trPr>
        <w:tc>
          <w:tcPr>
            <w:tcW w:w="1271" w:type="dxa"/>
            <w:shd w:val="clear" w:color="auto" w:fill="D1D1D1" w:themeFill="background2" w:themeFillShade="E6"/>
          </w:tcPr>
          <w:p w14:paraId="1347F820" w14:textId="6EA69FE9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Fieldwork</w:t>
            </w:r>
          </w:p>
        </w:tc>
        <w:tc>
          <w:tcPr>
            <w:tcW w:w="2835" w:type="dxa"/>
            <w:shd w:val="clear" w:color="auto" w:fill="D1D1D1" w:themeFill="background2" w:themeFillShade="E6"/>
          </w:tcPr>
          <w:p w14:paraId="4B06A556" w14:textId="1227D533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School grounds</w:t>
            </w:r>
          </w:p>
        </w:tc>
        <w:tc>
          <w:tcPr>
            <w:tcW w:w="2977" w:type="dxa"/>
            <w:shd w:val="clear" w:color="auto" w:fill="D1D1D1" w:themeFill="background2" w:themeFillShade="E6"/>
          </w:tcPr>
          <w:p w14:paraId="5901B98B" w14:textId="63F87D47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Local woodland/ Congleton Park.</w:t>
            </w:r>
          </w:p>
        </w:tc>
        <w:tc>
          <w:tcPr>
            <w:tcW w:w="2835" w:type="dxa"/>
            <w:shd w:val="clear" w:color="auto" w:fill="D1D1D1" w:themeFill="background2" w:themeFillShade="E6"/>
          </w:tcPr>
          <w:p w14:paraId="3237F984" w14:textId="4576931A" w:rsidR="00EC348D" w:rsidRPr="00B4101E" w:rsidRDefault="00B4101E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Coast?</w:t>
            </w:r>
          </w:p>
        </w:tc>
      </w:tr>
      <w:tr w:rsidR="00EC348D" w:rsidRPr="00B4101E" w14:paraId="445F0A64" w14:textId="77777777" w:rsidTr="00EC348D">
        <w:trPr>
          <w:trHeight w:val="797"/>
        </w:trPr>
        <w:tc>
          <w:tcPr>
            <w:tcW w:w="1271" w:type="dxa"/>
          </w:tcPr>
          <w:p w14:paraId="60A26D3C" w14:textId="77777777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Year 3</w:t>
            </w:r>
          </w:p>
        </w:tc>
        <w:tc>
          <w:tcPr>
            <w:tcW w:w="2835" w:type="dxa"/>
          </w:tcPr>
          <w:p w14:paraId="5245797A" w14:textId="2CAA6C82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Why do people live near volcanoes?</w:t>
            </w:r>
          </w:p>
        </w:tc>
        <w:tc>
          <w:tcPr>
            <w:tcW w:w="2977" w:type="dxa"/>
          </w:tcPr>
          <w:p w14:paraId="4E521FA0" w14:textId="0BC84EA6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 xml:space="preserve">Who lives in Antarctica? </w:t>
            </w:r>
          </w:p>
        </w:tc>
        <w:tc>
          <w:tcPr>
            <w:tcW w:w="2835" w:type="dxa"/>
          </w:tcPr>
          <w:p w14:paraId="3F9422F4" w14:textId="06247AEE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Are all settlements the same?</w:t>
            </w:r>
          </w:p>
        </w:tc>
      </w:tr>
      <w:tr w:rsidR="00EC348D" w:rsidRPr="00B4101E" w14:paraId="53C3F38B" w14:textId="77777777" w:rsidTr="00EC348D">
        <w:trPr>
          <w:trHeight w:val="308"/>
        </w:trPr>
        <w:tc>
          <w:tcPr>
            <w:tcW w:w="1271" w:type="dxa"/>
            <w:shd w:val="clear" w:color="auto" w:fill="D1D1D1" w:themeFill="background2" w:themeFillShade="E6"/>
          </w:tcPr>
          <w:p w14:paraId="0CCE6CD4" w14:textId="2351117C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Fieldwork</w:t>
            </w:r>
          </w:p>
        </w:tc>
        <w:tc>
          <w:tcPr>
            <w:tcW w:w="2835" w:type="dxa"/>
            <w:shd w:val="clear" w:color="auto" w:fill="D1D1D1" w:themeFill="background2" w:themeFillShade="E6"/>
          </w:tcPr>
          <w:p w14:paraId="6631AA4D" w14:textId="583FD41A" w:rsidR="00EC348D" w:rsidRPr="00B4101E" w:rsidRDefault="00B4101E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School grounds</w:t>
            </w:r>
          </w:p>
        </w:tc>
        <w:tc>
          <w:tcPr>
            <w:tcW w:w="2977" w:type="dxa"/>
            <w:shd w:val="clear" w:color="auto" w:fill="D1D1D1" w:themeFill="background2" w:themeFillShade="E6"/>
          </w:tcPr>
          <w:p w14:paraId="1A5F2909" w14:textId="6C865E37" w:rsidR="00EC348D" w:rsidRPr="00B4101E" w:rsidRDefault="00B4101E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School grounds</w:t>
            </w:r>
          </w:p>
        </w:tc>
        <w:tc>
          <w:tcPr>
            <w:tcW w:w="2835" w:type="dxa"/>
            <w:shd w:val="clear" w:color="auto" w:fill="D1D1D1" w:themeFill="background2" w:themeFillShade="E6"/>
          </w:tcPr>
          <w:p w14:paraId="4FB608AC" w14:textId="0C88CC5C" w:rsidR="00EC348D" w:rsidRPr="00B4101E" w:rsidRDefault="00B4101E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Local area</w:t>
            </w:r>
          </w:p>
        </w:tc>
      </w:tr>
      <w:tr w:rsidR="00EC348D" w:rsidRPr="00B4101E" w14:paraId="4D33C87B" w14:textId="77777777" w:rsidTr="00EC348D">
        <w:trPr>
          <w:trHeight w:val="580"/>
        </w:trPr>
        <w:tc>
          <w:tcPr>
            <w:tcW w:w="1271" w:type="dxa"/>
          </w:tcPr>
          <w:p w14:paraId="0D1E6CB5" w14:textId="77777777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Year 4</w:t>
            </w:r>
          </w:p>
        </w:tc>
        <w:tc>
          <w:tcPr>
            <w:tcW w:w="2835" w:type="dxa"/>
          </w:tcPr>
          <w:p w14:paraId="633D0F14" w14:textId="533A9BBB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Why are rainforests important to us?</w:t>
            </w:r>
          </w:p>
        </w:tc>
        <w:tc>
          <w:tcPr>
            <w:tcW w:w="2977" w:type="dxa"/>
          </w:tcPr>
          <w:p w14:paraId="38785C5D" w14:textId="00664E74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Where does our food come from?</w:t>
            </w:r>
          </w:p>
        </w:tc>
        <w:tc>
          <w:tcPr>
            <w:tcW w:w="2835" w:type="dxa"/>
          </w:tcPr>
          <w:p w14:paraId="7C7C3D6A" w14:textId="46E363CE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What are rivers and how are they used?</w:t>
            </w:r>
          </w:p>
        </w:tc>
      </w:tr>
      <w:tr w:rsidR="00EC348D" w:rsidRPr="00B4101E" w14:paraId="7618C92E" w14:textId="77777777" w:rsidTr="00EC348D">
        <w:trPr>
          <w:trHeight w:val="323"/>
        </w:trPr>
        <w:tc>
          <w:tcPr>
            <w:tcW w:w="1271" w:type="dxa"/>
            <w:shd w:val="clear" w:color="auto" w:fill="D1D1D1" w:themeFill="background2" w:themeFillShade="E6"/>
          </w:tcPr>
          <w:p w14:paraId="6BA4C94F" w14:textId="1AB14A00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Fieldwork</w:t>
            </w:r>
          </w:p>
        </w:tc>
        <w:tc>
          <w:tcPr>
            <w:tcW w:w="2835" w:type="dxa"/>
            <w:shd w:val="clear" w:color="auto" w:fill="D1D1D1" w:themeFill="background2" w:themeFillShade="E6"/>
          </w:tcPr>
          <w:p w14:paraId="2BCBC832" w14:textId="01D2F310" w:rsidR="00EC348D" w:rsidRPr="00B4101E" w:rsidRDefault="00B4101E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Astbury Mere</w:t>
            </w:r>
          </w:p>
        </w:tc>
        <w:tc>
          <w:tcPr>
            <w:tcW w:w="2977" w:type="dxa"/>
            <w:shd w:val="clear" w:color="auto" w:fill="D1D1D1" w:themeFill="background2" w:themeFillShade="E6"/>
          </w:tcPr>
          <w:p w14:paraId="43CC009A" w14:textId="5ED60941" w:rsidR="00EC348D" w:rsidRPr="00B4101E" w:rsidRDefault="00B4101E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School grounds</w:t>
            </w:r>
          </w:p>
        </w:tc>
        <w:tc>
          <w:tcPr>
            <w:tcW w:w="2835" w:type="dxa"/>
            <w:shd w:val="clear" w:color="auto" w:fill="D1D1D1" w:themeFill="background2" w:themeFillShade="E6"/>
          </w:tcPr>
          <w:p w14:paraId="043FF701" w14:textId="4D756831" w:rsidR="00EC348D" w:rsidRPr="00B4101E" w:rsidRDefault="00B4101E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River Dee, Congleton Park</w:t>
            </w:r>
          </w:p>
        </w:tc>
      </w:tr>
      <w:tr w:rsidR="00EC348D" w:rsidRPr="00B4101E" w14:paraId="06E4AF52" w14:textId="77777777" w:rsidTr="00EC348D">
        <w:trPr>
          <w:trHeight w:val="862"/>
        </w:trPr>
        <w:tc>
          <w:tcPr>
            <w:tcW w:w="1271" w:type="dxa"/>
          </w:tcPr>
          <w:p w14:paraId="569EE8CE" w14:textId="77777777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Year 5</w:t>
            </w:r>
          </w:p>
        </w:tc>
        <w:tc>
          <w:tcPr>
            <w:tcW w:w="2835" w:type="dxa"/>
          </w:tcPr>
          <w:p w14:paraId="295603AC" w14:textId="3FF308CD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 xml:space="preserve">What is </w:t>
            </w:r>
            <w:proofErr w:type="gramStart"/>
            <w:r w:rsidRPr="00B4101E">
              <w:rPr>
                <w:rFonts w:ascii="Calibri" w:hAnsi="Calibri" w:cs="Calibri"/>
              </w:rPr>
              <w:t>life like</w:t>
            </w:r>
            <w:proofErr w:type="gramEnd"/>
            <w:r w:rsidRPr="00B4101E">
              <w:rPr>
                <w:rFonts w:ascii="Calibri" w:hAnsi="Calibri" w:cs="Calibri"/>
              </w:rPr>
              <w:t xml:space="preserve"> in the Alps?</w:t>
            </w:r>
          </w:p>
        </w:tc>
        <w:tc>
          <w:tcPr>
            <w:tcW w:w="2977" w:type="dxa"/>
          </w:tcPr>
          <w:p w14:paraId="63D7B958" w14:textId="5C12CEFC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Why do oceans matter?</w:t>
            </w:r>
          </w:p>
        </w:tc>
        <w:tc>
          <w:tcPr>
            <w:tcW w:w="2835" w:type="dxa"/>
          </w:tcPr>
          <w:p w14:paraId="65EE5955" w14:textId="350892D3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 xml:space="preserve">Would you like to live in the desert? </w:t>
            </w:r>
          </w:p>
        </w:tc>
      </w:tr>
      <w:tr w:rsidR="00EC348D" w:rsidRPr="00B4101E" w14:paraId="154D9C40" w14:textId="77777777" w:rsidTr="00EC348D">
        <w:trPr>
          <w:trHeight w:val="288"/>
        </w:trPr>
        <w:tc>
          <w:tcPr>
            <w:tcW w:w="1271" w:type="dxa"/>
            <w:shd w:val="clear" w:color="auto" w:fill="D1D1D1" w:themeFill="background2" w:themeFillShade="E6"/>
          </w:tcPr>
          <w:p w14:paraId="45201285" w14:textId="65DAD2D1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Fieldwork</w:t>
            </w:r>
          </w:p>
        </w:tc>
        <w:tc>
          <w:tcPr>
            <w:tcW w:w="2835" w:type="dxa"/>
            <w:shd w:val="clear" w:color="auto" w:fill="D1D1D1" w:themeFill="background2" w:themeFillShade="E6"/>
          </w:tcPr>
          <w:p w14:paraId="7A734D95" w14:textId="5340EF84" w:rsidR="00EC348D" w:rsidRPr="00B4101E" w:rsidRDefault="00B4101E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Congleton Town Centre/ Retail Park</w:t>
            </w:r>
          </w:p>
        </w:tc>
        <w:tc>
          <w:tcPr>
            <w:tcW w:w="2977" w:type="dxa"/>
            <w:shd w:val="clear" w:color="auto" w:fill="D1D1D1" w:themeFill="background2" w:themeFillShade="E6"/>
          </w:tcPr>
          <w:p w14:paraId="34744218" w14:textId="7EF33EA9" w:rsidR="00EC348D" w:rsidRPr="00B4101E" w:rsidRDefault="00B4101E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Astbury Mere/ Congleton Park</w:t>
            </w:r>
          </w:p>
        </w:tc>
        <w:tc>
          <w:tcPr>
            <w:tcW w:w="2835" w:type="dxa"/>
            <w:shd w:val="clear" w:color="auto" w:fill="D1D1D1" w:themeFill="background2" w:themeFillShade="E6"/>
          </w:tcPr>
          <w:p w14:paraId="6B185B06" w14:textId="2330AC66" w:rsidR="00EC348D" w:rsidRPr="00B4101E" w:rsidRDefault="00B4101E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 xml:space="preserve">Enrichment through technology. </w:t>
            </w:r>
          </w:p>
        </w:tc>
      </w:tr>
      <w:tr w:rsidR="00EC348D" w:rsidRPr="00B4101E" w14:paraId="1C0C1C84" w14:textId="77777777" w:rsidTr="00EC348D">
        <w:trPr>
          <w:trHeight w:val="984"/>
        </w:trPr>
        <w:tc>
          <w:tcPr>
            <w:tcW w:w="1271" w:type="dxa"/>
          </w:tcPr>
          <w:p w14:paraId="0E26A39A" w14:textId="77777777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Year 6</w:t>
            </w:r>
          </w:p>
        </w:tc>
        <w:tc>
          <w:tcPr>
            <w:tcW w:w="2835" w:type="dxa"/>
          </w:tcPr>
          <w:p w14:paraId="7B5EF101" w14:textId="4F139365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Why does population change?</w:t>
            </w:r>
          </w:p>
        </w:tc>
        <w:tc>
          <w:tcPr>
            <w:tcW w:w="2977" w:type="dxa"/>
          </w:tcPr>
          <w:p w14:paraId="0450BE0F" w14:textId="3DAB033A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Where does our energy come from?</w:t>
            </w:r>
          </w:p>
        </w:tc>
        <w:tc>
          <w:tcPr>
            <w:tcW w:w="2835" w:type="dxa"/>
          </w:tcPr>
          <w:p w14:paraId="28980152" w14:textId="1BFCE854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 xml:space="preserve">Can I carry out an independent fieldwork enquiry? </w:t>
            </w:r>
          </w:p>
        </w:tc>
      </w:tr>
      <w:tr w:rsidR="00EC348D" w:rsidRPr="00B4101E" w14:paraId="0A20DE7C" w14:textId="77777777" w:rsidTr="00EC348D">
        <w:trPr>
          <w:trHeight w:val="79"/>
        </w:trPr>
        <w:tc>
          <w:tcPr>
            <w:tcW w:w="1271" w:type="dxa"/>
            <w:shd w:val="clear" w:color="auto" w:fill="D1D1D1" w:themeFill="background2" w:themeFillShade="E6"/>
          </w:tcPr>
          <w:p w14:paraId="412384E8" w14:textId="742EE084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Fieldwork</w:t>
            </w:r>
          </w:p>
        </w:tc>
        <w:tc>
          <w:tcPr>
            <w:tcW w:w="2835" w:type="dxa"/>
            <w:shd w:val="clear" w:color="auto" w:fill="D1D1D1" w:themeFill="background2" w:themeFillShade="E6"/>
          </w:tcPr>
          <w:p w14:paraId="0AAEA23C" w14:textId="6A1CCAC1" w:rsidR="00EC348D" w:rsidRPr="00B4101E" w:rsidRDefault="00B4101E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Congleton Town Centre</w:t>
            </w:r>
          </w:p>
        </w:tc>
        <w:tc>
          <w:tcPr>
            <w:tcW w:w="2977" w:type="dxa"/>
            <w:shd w:val="clear" w:color="auto" w:fill="D1D1D1" w:themeFill="background2" w:themeFillShade="E6"/>
          </w:tcPr>
          <w:p w14:paraId="68928520" w14:textId="32A0AA17" w:rsidR="00EC348D" w:rsidRPr="00B4101E" w:rsidRDefault="00B4101E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School grounds</w:t>
            </w:r>
          </w:p>
        </w:tc>
        <w:tc>
          <w:tcPr>
            <w:tcW w:w="2835" w:type="dxa"/>
            <w:shd w:val="clear" w:color="auto" w:fill="D1D1D1" w:themeFill="background2" w:themeFillShade="E6"/>
          </w:tcPr>
          <w:p w14:paraId="580A18B5" w14:textId="5628E2DC" w:rsidR="00EC348D" w:rsidRPr="00B4101E" w:rsidRDefault="00B4101E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Local area</w:t>
            </w:r>
          </w:p>
        </w:tc>
      </w:tr>
    </w:tbl>
    <w:p w14:paraId="2BECE37C" w14:textId="77777777" w:rsidR="00950782" w:rsidRDefault="00950782" w:rsidP="003C0158">
      <w:pPr>
        <w:jc w:val="center"/>
        <w:rPr>
          <w:b/>
          <w:bCs/>
          <w:u w:val="single"/>
        </w:rPr>
      </w:pPr>
    </w:p>
    <w:p w14:paraId="5AC2C6D2" w14:textId="77777777" w:rsidR="00950782" w:rsidRDefault="00950782" w:rsidP="003C0158">
      <w:pPr>
        <w:jc w:val="center"/>
        <w:rPr>
          <w:b/>
          <w:bCs/>
          <w:u w:val="single"/>
        </w:rPr>
      </w:pPr>
    </w:p>
    <w:p w14:paraId="59364F5B" w14:textId="3F652646" w:rsidR="00950782" w:rsidRDefault="00950782" w:rsidP="003C0158">
      <w:pPr>
        <w:jc w:val="center"/>
        <w:rPr>
          <w:b/>
          <w:bCs/>
          <w:u w:val="single"/>
        </w:rPr>
      </w:pPr>
    </w:p>
    <w:p w14:paraId="77E553F2" w14:textId="64F5080B" w:rsidR="00950782" w:rsidRPr="003C0158" w:rsidRDefault="00950782" w:rsidP="003C0158">
      <w:pPr>
        <w:jc w:val="center"/>
        <w:rPr>
          <w:b/>
          <w:bCs/>
          <w:u w:val="single"/>
        </w:rPr>
      </w:pPr>
    </w:p>
    <w:sectPr w:rsidR="00950782" w:rsidRPr="003C0158" w:rsidSect="008933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158"/>
    <w:rsid w:val="000035BE"/>
    <w:rsid w:val="00042B96"/>
    <w:rsid w:val="00096024"/>
    <w:rsid w:val="00125369"/>
    <w:rsid w:val="00137B46"/>
    <w:rsid w:val="00161BE0"/>
    <w:rsid w:val="001649AC"/>
    <w:rsid w:val="0017491B"/>
    <w:rsid w:val="00177FE2"/>
    <w:rsid w:val="001D746A"/>
    <w:rsid w:val="001E2641"/>
    <w:rsid w:val="00205FFD"/>
    <w:rsid w:val="002342C0"/>
    <w:rsid w:val="0023707A"/>
    <w:rsid w:val="00244651"/>
    <w:rsid w:val="0027558A"/>
    <w:rsid w:val="002E3979"/>
    <w:rsid w:val="002F78A8"/>
    <w:rsid w:val="003273FB"/>
    <w:rsid w:val="00336E6B"/>
    <w:rsid w:val="00353B14"/>
    <w:rsid w:val="003540ED"/>
    <w:rsid w:val="00354616"/>
    <w:rsid w:val="00361F96"/>
    <w:rsid w:val="00387F23"/>
    <w:rsid w:val="00390D4B"/>
    <w:rsid w:val="003C0158"/>
    <w:rsid w:val="003D2052"/>
    <w:rsid w:val="003D5B9A"/>
    <w:rsid w:val="003E7A57"/>
    <w:rsid w:val="003F5EA9"/>
    <w:rsid w:val="004224CA"/>
    <w:rsid w:val="0046589E"/>
    <w:rsid w:val="00472464"/>
    <w:rsid w:val="004A0281"/>
    <w:rsid w:val="004B4165"/>
    <w:rsid w:val="005571D4"/>
    <w:rsid w:val="00563A3A"/>
    <w:rsid w:val="00597C33"/>
    <w:rsid w:val="005A301B"/>
    <w:rsid w:val="005C3A97"/>
    <w:rsid w:val="005E6DE0"/>
    <w:rsid w:val="005F7F91"/>
    <w:rsid w:val="00632415"/>
    <w:rsid w:val="00636B4A"/>
    <w:rsid w:val="00641183"/>
    <w:rsid w:val="00676BEB"/>
    <w:rsid w:val="00691894"/>
    <w:rsid w:val="00693EDA"/>
    <w:rsid w:val="006A290F"/>
    <w:rsid w:val="006A7331"/>
    <w:rsid w:val="00714792"/>
    <w:rsid w:val="00730A55"/>
    <w:rsid w:val="007935EA"/>
    <w:rsid w:val="007B66DF"/>
    <w:rsid w:val="007F491D"/>
    <w:rsid w:val="00871832"/>
    <w:rsid w:val="00871D3B"/>
    <w:rsid w:val="008933B2"/>
    <w:rsid w:val="008A25A7"/>
    <w:rsid w:val="008E2E8B"/>
    <w:rsid w:val="008E721C"/>
    <w:rsid w:val="008F6CDF"/>
    <w:rsid w:val="00911209"/>
    <w:rsid w:val="00950782"/>
    <w:rsid w:val="009513B6"/>
    <w:rsid w:val="009E35F9"/>
    <w:rsid w:val="009F69A9"/>
    <w:rsid w:val="00A90BC5"/>
    <w:rsid w:val="00AA5E18"/>
    <w:rsid w:val="00B4101E"/>
    <w:rsid w:val="00B4118E"/>
    <w:rsid w:val="00B74690"/>
    <w:rsid w:val="00B814D0"/>
    <w:rsid w:val="00C81C96"/>
    <w:rsid w:val="00CE7F38"/>
    <w:rsid w:val="00CF6BEC"/>
    <w:rsid w:val="00D57A24"/>
    <w:rsid w:val="00DE1253"/>
    <w:rsid w:val="00DE7941"/>
    <w:rsid w:val="00E173FB"/>
    <w:rsid w:val="00E31150"/>
    <w:rsid w:val="00E90D4F"/>
    <w:rsid w:val="00EA08CE"/>
    <w:rsid w:val="00EA1267"/>
    <w:rsid w:val="00EC348D"/>
    <w:rsid w:val="00ED2B98"/>
    <w:rsid w:val="00EE1B37"/>
    <w:rsid w:val="00F81AE1"/>
    <w:rsid w:val="00F87552"/>
    <w:rsid w:val="55C282C3"/>
    <w:rsid w:val="56EC04CB"/>
    <w:rsid w:val="618C1617"/>
    <w:rsid w:val="66389650"/>
    <w:rsid w:val="6DDDB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3C385"/>
  <w15:chartTrackingRefBased/>
  <w15:docId w15:val="{53921FBC-41E2-4E50-A4D1-F195023C6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01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01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01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01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01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1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1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01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01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1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01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01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01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01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1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1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01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01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01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0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01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01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01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01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01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01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01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01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015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C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6D83974-2762-40E6-A74F-81D894A07A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a01260-0275-48e2-bae0-4f59d8335473"/>
    <ds:schemaRef ds:uri="0e47572f-6fce-448f-9538-c9b164844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62B155-92C2-49C3-B3E5-B27E71927E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86D58B-B9D5-4165-A63A-0712DD1CA3FB}">
  <ds:schemaRefs>
    <ds:schemaRef ds:uri="19a01260-0275-48e2-bae0-4f59d8335473"/>
    <ds:schemaRef ds:uri="http://schemas.microsoft.com/office/2006/metadata/properties"/>
    <ds:schemaRef ds:uri="http://purl.org/dc/dcmitype/"/>
    <ds:schemaRef ds:uri="http://www.w3.org/XML/1998/namespace"/>
    <ds:schemaRef ds:uri="0e47572f-6fce-448f-9538-c9b164844d7f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Lankester</dc:creator>
  <cp:keywords/>
  <dc:description/>
  <cp:lastModifiedBy>Kelsey Burrow</cp:lastModifiedBy>
  <cp:revision>2</cp:revision>
  <dcterms:created xsi:type="dcterms:W3CDTF">2024-12-16T11:42:00Z</dcterms:created>
  <dcterms:modified xsi:type="dcterms:W3CDTF">2024-12-16T11:42:00Z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  <property fmtid="{D5CDD505-2E9C-101B-9397-08002B2CF9AE}" pid="3" name="MediaServiceImageTags">
    <vt:lpwstr/>
  </property>
</Properties>
</file>